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B1634" w14:textId="77777777" w:rsidR="00ED026A" w:rsidRDefault="00ED026A">
      <w:pPr>
        <w:jc w:val="center"/>
        <w:rPr>
          <w:rFonts w:ascii="Century Gothic" w:eastAsia="Century Gothic" w:hAnsi="Century Gothic" w:cs="Century Gothic"/>
        </w:rPr>
      </w:pPr>
      <w:bookmarkStart w:id="0" w:name="_gjdgxs" w:colFirst="0" w:colLast="0"/>
      <w:bookmarkEnd w:id="0"/>
    </w:p>
    <w:p w14:paraId="6F6F8009" w14:textId="77777777" w:rsidR="00ED026A" w:rsidRDefault="00ED026A">
      <w:pPr>
        <w:ind w:left="3540"/>
        <w:jc w:val="center"/>
        <w:rPr>
          <w:rFonts w:ascii="Century Gothic" w:eastAsia="Century Gothic" w:hAnsi="Century Gothic" w:cs="Century Gothic"/>
          <w:sz w:val="2"/>
          <w:szCs w:val="2"/>
        </w:rPr>
      </w:pPr>
    </w:p>
    <w:p w14:paraId="238FCD7C" w14:textId="77777777" w:rsidR="00ED026A" w:rsidRDefault="00ED026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5ECADD65" w14:textId="77777777" w:rsidR="00ED026A" w:rsidRDefault="00553CFC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Anexo 03. Formato de Compromiso en el servicio de Hospedaje</w:t>
      </w:r>
    </w:p>
    <w:p w14:paraId="279C533E" w14:textId="77777777" w:rsidR="00ED026A" w:rsidRDefault="00ED026A">
      <w:pPr>
        <w:ind w:left="3540"/>
        <w:rPr>
          <w:rFonts w:ascii="Tahoma" w:eastAsia="Tahoma" w:hAnsi="Tahoma" w:cs="Tahoma"/>
          <w:sz w:val="22"/>
          <w:szCs w:val="22"/>
        </w:rPr>
      </w:pPr>
    </w:p>
    <w:p w14:paraId="33324C6A" w14:textId="77777777" w:rsidR="00ED026A" w:rsidRDefault="00553CFC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Conforme a lo establecido en el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PROTOCOLO DE BIOSEGURIDAD 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vigente y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para prevenir el contagio por COVID 19, LA CASA SINDICAL DE SINDESENA, </w:t>
      </w:r>
      <w:r>
        <w:rPr>
          <w:rFonts w:ascii="Century Gothic" w:eastAsia="Century Gothic" w:hAnsi="Century Gothic" w:cs="Century Gothic"/>
          <w:sz w:val="20"/>
          <w:szCs w:val="20"/>
        </w:rPr>
        <w:t>en aras de garantizar el cumplimiento de LAS MEDIDAS DE PREVENCION y mitigar EL IMPACTO DE cualquier situación de riesgo para quienes se hospedan en la Casa sindical, A CONTINUACION se socializan LAS obligaciones DE QUIENES en calidad de Huéspedes UTILZAN ESTE LUGAR:</w:t>
      </w:r>
    </w:p>
    <w:p w14:paraId="2BAA3EA6" w14:textId="77777777" w:rsidR="00ED026A" w:rsidRDefault="00ED026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D322C5D" w14:textId="77777777" w:rsidR="00ED026A" w:rsidRDefault="00553CFC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Es obligatorio: </w:t>
      </w:r>
    </w:p>
    <w:p w14:paraId="48DCBF41" w14:textId="77777777" w:rsidR="00ED026A" w:rsidRDefault="00ED026A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7A207CA" w14:textId="77777777" w:rsidR="00ED026A" w:rsidRDefault="00553CFC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Reportar al ingreso la EPS que tiene, e informar tempranamente la presentación de cualquier síntoma COMPATIBLE CON COVID 19 TALES COMO FIEBRE, DOLOR DE GARGANTA, DOLOR EN EL CUERPO, MALESTAR GENERAL, DIFICULTAD RESPIRATORIA, DIARREA, durante su estadía</w:t>
      </w:r>
    </w:p>
    <w:p w14:paraId="7E11AECA" w14:textId="77777777" w:rsidR="00ED026A" w:rsidRDefault="00553CFC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Conocer y comprometerse A CUMPLIR durante su estadía, lo establecido en el protocolo de bioseguridad, con el fin de garantizar la seguridad de todos los huéspedes</w:t>
      </w:r>
    </w:p>
    <w:p w14:paraId="076B767E" w14:textId="77777777" w:rsidR="00ED026A" w:rsidRDefault="00553CFC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LEER Y FIRMAR EL formato de compromiso al registrarse </w:t>
      </w:r>
    </w:p>
    <w:p w14:paraId="40AD8409" w14:textId="531C639C" w:rsidR="00ED026A" w:rsidRDefault="00553CFC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Portar y UTILIZAR ADECUADAMENTE Tapabocas, EL CUAL, SI ES DESECHABLE, DEBE SER DISPUESTO ADECUADAMENTE, LUEGO DEL USO, En los recipientes </w:t>
      </w:r>
      <w:r w:rsidR="006757E4">
        <w:rPr>
          <w:rFonts w:ascii="Century Gothic" w:eastAsia="Century Gothic" w:hAnsi="Century Gothic" w:cs="Century Gothic"/>
          <w:sz w:val="20"/>
          <w:szCs w:val="20"/>
        </w:rPr>
        <w:t>o DISPONIBLES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para ello, en los baños.</w:t>
      </w:r>
    </w:p>
    <w:p w14:paraId="5BAF12F4" w14:textId="77777777" w:rsidR="00ED026A" w:rsidRDefault="00553CFC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Cumplir las normas relacionadas con lavado de manos y disposición de residuos.</w:t>
      </w:r>
    </w:p>
    <w:p w14:paraId="6676F1A1" w14:textId="0DA0280B" w:rsidR="00ED026A" w:rsidRDefault="00553CFC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Conservar las distancias en las zonas comunes (MINIMO </w:t>
      </w:r>
      <w:r w:rsidR="00FE4AC3">
        <w:rPr>
          <w:rFonts w:ascii="Century Gothic" w:eastAsia="Century Gothic" w:hAnsi="Century Gothic" w:cs="Century Gothic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METROS ENTRE PESONA Y PERSONA).</w:t>
      </w:r>
    </w:p>
    <w:p w14:paraId="7C20A944" w14:textId="77777777" w:rsidR="00ED026A" w:rsidRDefault="00553CFC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Cada vez que ingresa de la calle  y no deba volver a salir debe utilizar el tapete desinfectante, desinfectar las manos, dirigirse a la habitación respectiva, ducharse en el baño asignado y hacer cambio de la ropa de inmediato y antes de participar en áreas comunes.</w:t>
      </w:r>
    </w:p>
    <w:p w14:paraId="0C0A989B" w14:textId="77777777" w:rsidR="00ED026A" w:rsidRDefault="00553CFC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  debe salir constantemente de la sede debe hacer una buena aspersión con alcohol y lavado de manos constante.</w:t>
      </w:r>
    </w:p>
    <w:p w14:paraId="0D8D3260" w14:textId="77777777" w:rsidR="00ED026A" w:rsidRDefault="00553CFC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El huésped que presente síntomas DEBE INFORMARLO DE MANERA INMEDIATA PARA PROCEDER A ACTIVAR LA RUTA DE ATENCION ESTABLECIDA POR LA SECRETRIA DE SALUD, LO CUAL INCLUYE PERMANECER EN aislamiento obligatorio. EN LA HABITACIÓN, MIENTRAS ES ATENDIDO POR LA EPS. </w:t>
      </w:r>
    </w:p>
    <w:p w14:paraId="7CD24BF6" w14:textId="77777777" w:rsidR="00ED026A" w:rsidRDefault="00553CFC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 el momento del ingreso o recepción del huésped, deben informar sobre posibles comorbilidades y/o enfermedades preexistentes.</w:t>
      </w:r>
    </w:p>
    <w:p w14:paraId="2AB91A53" w14:textId="77777777" w:rsidR="00ED026A" w:rsidRDefault="00553CFC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1" w:name="_Hlk66265611"/>
      <w:r>
        <w:rPr>
          <w:rFonts w:ascii="Century Gothic" w:eastAsia="Century Gothic" w:hAnsi="Century Gothic" w:cs="Century Gothic"/>
          <w:sz w:val="20"/>
          <w:szCs w:val="20"/>
        </w:rPr>
        <w:t xml:space="preserve">El uso del tapabocas en todas las áreas sociales y zonas comunes de la casa es de carácter obligatorio. </w:t>
      </w:r>
    </w:p>
    <w:bookmarkEnd w:id="1"/>
    <w:p w14:paraId="1A33A2AB" w14:textId="57C89DFE" w:rsidR="00ED026A" w:rsidRDefault="00660D11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60D11">
        <w:rPr>
          <w:rFonts w:ascii="Century Gothic" w:eastAsia="Century Gothic" w:hAnsi="Century Gothic" w:cs="Century Gothic"/>
          <w:sz w:val="20"/>
          <w:szCs w:val="20"/>
        </w:rPr>
        <w:t>Se recomienda que el consumo de alimentos sea en la zona del comedor y patio conservando el distanciamiento establecido de no ser posible se haga respectivamente en la habitación asignada</w:t>
      </w:r>
      <w:r w:rsidR="00553CFC">
        <w:rPr>
          <w:rFonts w:ascii="Century Gothic" w:eastAsia="Century Gothic" w:hAnsi="Century Gothic" w:cs="Century Gothic"/>
          <w:sz w:val="20"/>
          <w:szCs w:val="20"/>
        </w:rPr>
        <w:t xml:space="preserve">. </w:t>
      </w:r>
    </w:p>
    <w:p w14:paraId="49F43CA8" w14:textId="542CE85D" w:rsidR="00ED026A" w:rsidRDefault="00553CFC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2" w:name="_Hlk66265401"/>
      <w:r>
        <w:rPr>
          <w:rFonts w:ascii="Century Gothic" w:eastAsia="Century Gothic" w:hAnsi="Century Gothic" w:cs="Century Gothic"/>
          <w:sz w:val="20"/>
          <w:szCs w:val="20"/>
        </w:rPr>
        <w:t>En la medida de lo posible se recomienda que sea una sola vez en el día el ingreso a la sede.</w:t>
      </w:r>
    </w:p>
    <w:p w14:paraId="59DB24BB" w14:textId="39C1794D" w:rsidR="00FE4AC3" w:rsidRDefault="00FE4AC3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3" w:name="_Hlk66265406"/>
      <w:bookmarkEnd w:id="2"/>
      <w:r>
        <w:rPr>
          <w:rFonts w:ascii="Century Gothic" w:eastAsia="Century Gothic" w:hAnsi="Century Gothic" w:cs="Century Gothic"/>
          <w:sz w:val="20"/>
          <w:szCs w:val="20"/>
        </w:rPr>
        <w:t>Mientras l</w:t>
      </w:r>
      <w:r w:rsidRPr="00FE4AC3">
        <w:rPr>
          <w:rFonts w:ascii="Century Gothic" w:eastAsia="Century Gothic" w:hAnsi="Century Gothic" w:cs="Century Gothic"/>
          <w:sz w:val="20"/>
          <w:szCs w:val="20"/>
        </w:rPr>
        <w:t>as personas estén dentro de la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 w:rsidRPr="00FE4AC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A8274B" w:rsidRPr="00FE4AC3">
        <w:rPr>
          <w:rFonts w:ascii="Century Gothic" w:eastAsia="Century Gothic" w:hAnsi="Century Gothic" w:cs="Century Gothic"/>
          <w:sz w:val="20"/>
          <w:szCs w:val="20"/>
        </w:rPr>
        <w:t>habitacion</w:t>
      </w:r>
      <w:r w:rsidR="00A8274B">
        <w:rPr>
          <w:rFonts w:ascii="Century Gothic" w:eastAsia="Century Gothic" w:hAnsi="Century Gothic" w:cs="Century Gothic"/>
          <w:sz w:val="20"/>
          <w:szCs w:val="20"/>
        </w:rPr>
        <w:t>es</w:t>
      </w:r>
      <w:r w:rsidRPr="00FE4AC3">
        <w:rPr>
          <w:rFonts w:ascii="Century Gothic" w:eastAsia="Century Gothic" w:hAnsi="Century Gothic" w:cs="Century Gothic"/>
          <w:sz w:val="20"/>
          <w:szCs w:val="20"/>
        </w:rPr>
        <w:t xml:space="preserve"> en movimiento y estén otras </w:t>
      </w:r>
      <w:r w:rsidR="00A8274B" w:rsidRPr="00FE4AC3">
        <w:rPr>
          <w:rFonts w:ascii="Century Gothic" w:eastAsia="Century Gothic" w:hAnsi="Century Gothic" w:cs="Century Gothic"/>
          <w:sz w:val="20"/>
          <w:szCs w:val="20"/>
        </w:rPr>
        <w:t>personas deben</w:t>
      </w:r>
      <w:r w:rsidRPr="00FE4AC3">
        <w:rPr>
          <w:rFonts w:ascii="Century Gothic" w:eastAsia="Century Gothic" w:hAnsi="Century Gothic" w:cs="Century Gothic"/>
          <w:sz w:val="20"/>
          <w:szCs w:val="20"/>
        </w:rPr>
        <w:t xml:space="preserve"> conservar la distancia y/o utilizar el tapabocas.</w:t>
      </w:r>
    </w:p>
    <w:p w14:paraId="39C7DE43" w14:textId="77777777" w:rsidR="00ED026A" w:rsidRDefault="00ED026A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4" w:name="_30j0zll" w:colFirst="0" w:colLast="0"/>
      <w:bookmarkEnd w:id="4"/>
    </w:p>
    <w:p w14:paraId="43A67307" w14:textId="77777777" w:rsidR="00ED026A" w:rsidRDefault="00ED026A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5" w:name="_GoBack"/>
      <w:bookmarkEnd w:id="3"/>
      <w:bookmarkEnd w:id="5"/>
    </w:p>
    <w:p w14:paraId="6397A058" w14:textId="77777777" w:rsidR="00ED026A" w:rsidRDefault="00ED026A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AEF30C7" w14:textId="77777777" w:rsidR="00ED026A" w:rsidRDefault="00ED026A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52F0FD8" w14:textId="77777777" w:rsidR="00ED026A" w:rsidRDefault="00ED026A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97FAB3D" w14:textId="77777777" w:rsidR="00ED026A" w:rsidRDefault="00ED026A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1D8E781" w14:textId="77777777" w:rsidR="00ED026A" w:rsidRDefault="00ED026A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935F702" w14:textId="77777777" w:rsidR="00ED026A" w:rsidRDefault="00ED026A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651FBF2" w14:textId="77777777" w:rsidR="00ED026A" w:rsidRDefault="00ED026A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23B32D4" w14:textId="77777777" w:rsidR="00ED026A" w:rsidRDefault="00ED026A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419C689" w14:textId="77777777" w:rsidR="00ED026A" w:rsidRDefault="00ED026A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BE22F3E" w14:textId="77777777" w:rsidR="00ED026A" w:rsidRDefault="00553CFC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Consentimiento informado</w:t>
      </w:r>
    </w:p>
    <w:p w14:paraId="7F3B1D35" w14:textId="77777777" w:rsidR="00ED026A" w:rsidRDefault="00ED026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9DC8998" w14:textId="77777777" w:rsidR="00ED026A" w:rsidRDefault="00ED026A">
      <w:pPr>
        <w:spacing w:line="276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3C975221" w14:textId="77777777" w:rsidR="00ED026A" w:rsidRDefault="00553CFC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YO______________________________________   CON C.C _____________________ certifico que he leído el documento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Formato de Compromiso en el servicio de Hospedaje. Manifiesto que he entendido el contenido en su totalidad y me comprometo a cumplirlo durante mi estadía. </w:t>
      </w:r>
    </w:p>
    <w:p w14:paraId="14368186" w14:textId="77777777" w:rsidR="00ED026A" w:rsidRDefault="00ED026A">
      <w:pPr>
        <w:jc w:val="both"/>
        <w:rPr>
          <w:rFonts w:ascii="Century Gothic" w:eastAsia="Century Gothic" w:hAnsi="Century Gothic" w:cs="Century Gothic"/>
          <w:b/>
          <w:sz w:val="14"/>
          <w:szCs w:val="14"/>
        </w:rPr>
      </w:pPr>
    </w:p>
    <w:p w14:paraId="0A13BABD" w14:textId="77777777" w:rsidR="00ED026A" w:rsidRDefault="00ED026A">
      <w:pPr>
        <w:jc w:val="both"/>
        <w:rPr>
          <w:rFonts w:ascii="Century Gothic" w:eastAsia="Century Gothic" w:hAnsi="Century Gothic" w:cs="Century Gothic"/>
          <w:b/>
          <w:sz w:val="14"/>
          <w:szCs w:val="14"/>
        </w:rPr>
      </w:pPr>
    </w:p>
    <w:p w14:paraId="31EF9BF5" w14:textId="77777777" w:rsidR="00ED026A" w:rsidRDefault="00ED026A">
      <w:pPr>
        <w:jc w:val="both"/>
        <w:rPr>
          <w:rFonts w:ascii="Century Gothic" w:eastAsia="Century Gothic" w:hAnsi="Century Gothic" w:cs="Century Gothic"/>
          <w:b/>
          <w:sz w:val="14"/>
          <w:szCs w:val="14"/>
        </w:rPr>
      </w:pPr>
    </w:p>
    <w:p w14:paraId="503EE1CA" w14:textId="77777777" w:rsidR="00ED026A" w:rsidRDefault="00ED026A">
      <w:pPr>
        <w:jc w:val="both"/>
        <w:rPr>
          <w:rFonts w:ascii="Century Gothic" w:eastAsia="Century Gothic" w:hAnsi="Century Gothic" w:cs="Century Gothic"/>
          <w:b/>
          <w:sz w:val="14"/>
          <w:szCs w:val="14"/>
        </w:rPr>
      </w:pPr>
    </w:p>
    <w:p w14:paraId="1768EFC8" w14:textId="77777777" w:rsidR="00ED026A" w:rsidRDefault="00553CFC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Atentamente, </w:t>
      </w:r>
    </w:p>
    <w:p w14:paraId="2FC386A0" w14:textId="77777777" w:rsidR="00ED026A" w:rsidRDefault="00553CFC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_______________________________________</w:t>
      </w:r>
    </w:p>
    <w:p w14:paraId="7B108016" w14:textId="77777777" w:rsidR="00ED026A" w:rsidRDefault="00ED026A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30ED5A3" w14:textId="77777777" w:rsidR="00ED026A" w:rsidRDefault="00ED026A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B269B9E" w14:textId="77777777" w:rsidR="00ED026A" w:rsidRDefault="00553CFC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Fecha de diligenciamiento: ____________________________</w:t>
      </w:r>
    </w:p>
    <w:p w14:paraId="032CC83B" w14:textId="77777777" w:rsidR="00ED026A" w:rsidRDefault="00553CFC">
      <w:pPr>
        <w:spacing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BIENVENIDO </w:t>
      </w:r>
    </w:p>
    <w:sectPr w:rsidR="00ED026A">
      <w:headerReference w:type="default" r:id="rId7"/>
      <w:footerReference w:type="default" r:id="rId8"/>
      <w:pgSz w:w="12240" w:h="15840"/>
      <w:pgMar w:top="1701" w:right="1610" w:bottom="1134" w:left="1701" w:header="119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F70A" w14:textId="77777777" w:rsidR="008E4786" w:rsidRDefault="008E4786">
      <w:r>
        <w:separator/>
      </w:r>
    </w:p>
  </w:endnote>
  <w:endnote w:type="continuationSeparator" w:id="0">
    <w:p w14:paraId="54ECD407" w14:textId="77777777" w:rsidR="008E4786" w:rsidRDefault="008E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5AEEE" w14:textId="77777777" w:rsidR="00ED026A" w:rsidRDefault="00ED026A">
    <w:pPr>
      <w:jc w:val="center"/>
      <w:rPr>
        <w:rFonts w:ascii="Tahoma" w:eastAsia="Tahoma" w:hAnsi="Tahoma" w:cs="Tahoma"/>
        <w:color w:val="800000"/>
      </w:rPr>
    </w:pPr>
  </w:p>
  <w:p w14:paraId="4F9493B6" w14:textId="77777777" w:rsidR="00ED026A" w:rsidRDefault="00ED026A">
    <w:pPr>
      <w:jc w:val="center"/>
      <w:rPr>
        <w:rFonts w:ascii="Tahoma" w:eastAsia="Tahoma" w:hAnsi="Tahoma" w:cs="Tahoma"/>
        <w:color w:val="800000"/>
      </w:rPr>
    </w:pPr>
  </w:p>
  <w:p w14:paraId="11F39040" w14:textId="77777777" w:rsidR="00ED026A" w:rsidRDefault="00ED0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  <w:highlight w:val="yellow"/>
      </w:rPr>
    </w:pPr>
  </w:p>
  <w:p w14:paraId="47F1A6A4" w14:textId="77777777" w:rsidR="00ED026A" w:rsidRDefault="00ED0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1C92AEAF" w14:textId="77777777" w:rsidR="00ED026A" w:rsidRDefault="00ED0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2CB0D" w14:textId="77777777" w:rsidR="008E4786" w:rsidRDefault="008E4786">
      <w:r>
        <w:separator/>
      </w:r>
    </w:p>
  </w:footnote>
  <w:footnote w:type="continuationSeparator" w:id="0">
    <w:p w14:paraId="77B58CD0" w14:textId="77777777" w:rsidR="008E4786" w:rsidRDefault="008E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B1259" w14:textId="77777777" w:rsidR="00ED026A" w:rsidRDefault="00553C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Zurich BT" w:eastAsia="Zurich BT" w:hAnsi="Zurich BT" w:cs="Zurich BT"/>
        <w:color w:val="000000"/>
      </w:rPr>
    </w:pPr>
    <w:r>
      <w:rPr>
        <w:noProof/>
        <w:lang w:val="es-ES"/>
      </w:rPr>
      <w:drawing>
        <wp:anchor distT="0" distB="0" distL="0" distR="0" simplePos="0" relativeHeight="251658240" behindDoc="1" locked="0" layoutInCell="1" hidden="0" allowOverlap="1" wp14:anchorId="53FA3A38" wp14:editId="41985953">
          <wp:simplePos x="0" y="0"/>
          <wp:positionH relativeFrom="column">
            <wp:posOffset>4716780</wp:posOffset>
          </wp:positionH>
          <wp:positionV relativeFrom="paragraph">
            <wp:posOffset>-216531</wp:posOffset>
          </wp:positionV>
          <wp:extent cx="923925" cy="7753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 wp14:anchorId="0CA79CF9" wp14:editId="153DAB71">
          <wp:simplePos x="0" y="0"/>
          <wp:positionH relativeFrom="column">
            <wp:posOffset>-156207</wp:posOffset>
          </wp:positionH>
          <wp:positionV relativeFrom="paragraph">
            <wp:posOffset>-318132</wp:posOffset>
          </wp:positionV>
          <wp:extent cx="1362075" cy="8953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30DB"/>
    <w:multiLevelType w:val="multilevel"/>
    <w:tmpl w:val="F2BA706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6A"/>
    <w:rsid w:val="00176D1C"/>
    <w:rsid w:val="00553CFC"/>
    <w:rsid w:val="00660D11"/>
    <w:rsid w:val="006757E4"/>
    <w:rsid w:val="00691EE5"/>
    <w:rsid w:val="008E4786"/>
    <w:rsid w:val="00A8274B"/>
    <w:rsid w:val="00ED026A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5117"/>
  <w15:docId w15:val="{5625F5C9-EEDC-4A7E-89EF-583F2DC1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Contabilidad</cp:lastModifiedBy>
  <cp:revision>6</cp:revision>
  <dcterms:created xsi:type="dcterms:W3CDTF">2021-01-19T20:48:00Z</dcterms:created>
  <dcterms:modified xsi:type="dcterms:W3CDTF">2021-03-11T22:00:00Z</dcterms:modified>
</cp:coreProperties>
</file>